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D56E" w14:textId="7A843DE6" w:rsidR="00B71CD0" w:rsidRDefault="00B71CD0" w:rsidP="00E83AF0">
      <w:pPr>
        <w:pStyle w:val="berschrift1"/>
      </w:pPr>
      <w:r>
        <w:t>Unabhängiger Audit der Verschlüsselungs</w:t>
      </w:r>
      <w:r w:rsidR="00FC1A45">
        <w:t>software</w:t>
      </w:r>
      <w:r>
        <w:t xml:space="preserve"> Boxcryptor fällt positiv aus</w:t>
      </w:r>
    </w:p>
    <w:p w14:paraId="18788865" w14:textId="71235C78" w:rsidR="00E83AF0" w:rsidRPr="00E91C0F" w:rsidRDefault="00B71CD0">
      <w:pPr>
        <w:rPr>
          <w:rFonts w:ascii="Tahoma" w:hAnsi="Tahoma" w:cs="Tahoma"/>
        </w:rPr>
      </w:pPr>
      <w:r w:rsidRPr="00E83AF0">
        <w:rPr>
          <w:b/>
          <w:bCs/>
        </w:rPr>
        <w:t xml:space="preserve">Die Augsburger Verschlüsselungssoftware Boxcryptor wurde im Mai </w:t>
      </w:r>
      <w:r w:rsidR="009A131A">
        <w:rPr>
          <w:b/>
          <w:bCs/>
        </w:rPr>
        <w:t xml:space="preserve">in </w:t>
      </w:r>
      <w:r w:rsidRPr="00E83AF0">
        <w:rPr>
          <w:b/>
          <w:bCs/>
        </w:rPr>
        <w:t xml:space="preserve">einem unabhängigen Audit </w:t>
      </w:r>
      <w:r w:rsidR="009A131A">
        <w:rPr>
          <w:b/>
          <w:bCs/>
        </w:rPr>
        <w:t xml:space="preserve">von der </w:t>
      </w:r>
      <w:r w:rsidRPr="00E83AF0">
        <w:rPr>
          <w:b/>
          <w:bCs/>
        </w:rPr>
        <w:t>Sicherheitsfirma Kudelsk</w:t>
      </w:r>
      <w:r w:rsidR="00E91C0F">
        <w:rPr>
          <w:b/>
          <w:bCs/>
        </w:rPr>
        <w:t>i</w:t>
      </w:r>
      <w:r w:rsidR="009A131A">
        <w:rPr>
          <w:b/>
          <w:bCs/>
        </w:rPr>
        <w:t xml:space="preserve"> geprüft</w:t>
      </w:r>
      <w:r w:rsidRPr="00E83AF0">
        <w:rPr>
          <w:b/>
          <w:bCs/>
        </w:rPr>
        <w:t xml:space="preserve">. </w:t>
      </w:r>
      <w:r w:rsidR="00E83AF0" w:rsidRPr="00E83AF0">
        <w:rPr>
          <w:b/>
          <w:bCs/>
        </w:rPr>
        <w:t>Die Ergebnisse waren durchweg positiv</w:t>
      </w:r>
      <w:r w:rsidR="001E4B6E">
        <w:rPr>
          <w:b/>
          <w:bCs/>
        </w:rPr>
        <w:t xml:space="preserve">: </w:t>
      </w:r>
      <w:r w:rsidR="00062910">
        <w:rPr>
          <w:b/>
          <w:bCs/>
        </w:rPr>
        <w:t>Es gibt k</w:t>
      </w:r>
      <w:r w:rsidR="00E91C0F" w:rsidRPr="00E91C0F">
        <w:rPr>
          <w:b/>
          <w:bCs/>
        </w:rPr>
        <w:t>eine kritischen Schwachstellen. Die wenigen Verbesserungsvorschläge wurden bereits umgesetzt.</w:t>
      </w:r>
      <w:r w:rsidR="00E91C0F">
        <w:rPr>
          <w:rFonts w:ascii="Tahoma" w:hAnsi="Tahoma" w:cs="Tahoma"/>
        </w:rPr>
        <w:t xml:space="preserve"> </w:t>
      </w:r>
    </w:p>
    <w:p w14:paraId="2EDF1EC5" w14:textId="294ED0A1" w:rsidR="000D602A" w:rsidRDefault="00E83AF0" w:rsidP="000D602A">
      <w:r w:rsidRPr="000D602A">
        <w:rPr>
          <w:b/>
          <w:bCs/>
        </w:rPr>
        <w:t xml:space="preserve">Augsburg, den </w:t>
      </w:r>
      <w:r w:rsidR="009A131A" w:rsidRPr="000D602A">
        <w:rPr>
          <w:b/>
          <w:bCs/>
        </w:rPr>
        <w:t>30</w:t>
      </w:r>
      <w:r w:rsidRPr="000D602A">
        <w:rPr>
          <w:b/>
          <w:bCs/>
        </w:rPr>
        <w:t>.06.2020:</w:t>
      </w:r>
      <w:r>
        <w:t xml:space="preserve"> </w:t>
      </w:r>
      <w:r w:rsidR="009A131A">
        <w:t xml:space="preserve">Immer mehr Firmen, Selbständige und private Kunden und Kundinnen setzen Boxcryptor zum Schutz von sensiblen Daten ein – vorrangig in der Cloud. Mit Boxcryptor wird </w:t>
      </w:r>
      <w:r w:rsidR="008D49DF">
        <w:t xml:space="preserve">durch Ende-zu-Ende-Verschlüsselung </w:t>
      </w:r>
      <w:r w:rsidR="009A131A">
        <w:t>gewährleistet, dass niemand außer berechtigte Personen Zugriff auf die Daten erhält. Die Cloud-Anbieter und deren Personal, sowie poten</w:t>
      </w:r>
      <w:r w:rsidR="00062910">
        <w:t>z</w:t>
      </w:r>
      <w:r w:rsidR="009A131A">
        <w:t xml:space="preserve">ielle Hacker werden ausgeschlossen. </w:t>
      </w:r>
      <w:r w:rsidR="001E4B6E">
        <w:t xml:space="preserve">Dass </w:t>
      </w:r>
      <w:r w:rsidR="009A131A">
        <w:t xml:space="preserve">dieser Schutz </w:t>
      </w:r>
      <w:r w:rsidR="001E4B6E">
        <w:t xml:space="preserve">zuverlässig </w:t>
      </w:r>
      <w:r w:rsidR="009A131A">
        <w:t xml:space="preserve">gewährleistet wird, wurde </w:t>
      </w:r>
      <w:r w:rsidR="00062910">
        <w:t>mit dem</w:t>
      </w:r>
      <w:r w:rsidR="009A131A">
        <w:t xml:space="preserve"> Audit </w:t>
      </w:r>
      <w:r w:rsidR="001E4B6E">
        <w:t>bestätigt</w:t>
      </w:r>
      <w:r w:rsidR="009A131A">
        <w:t>.</w:t>
      </w:r>
    </w:p>
    <w:p w14:paraId="63443E13" w14:textId="112D0692" w:rsidR="000D602A" w:rsidRPr="00084869" w:rsidRDefault="000D602A" w:rsidP="000D602A">
      <w:r w:rsidRPr="00084869">
        <w:t xml:space="preserve">Bei dem </w:t>
      </w:r>
      <w:r w:rsidR="001E4B6E">
        <w:t>Security-</w:t>
      </w:r>
      <w:r w:rsidRPr="00084869">
        <w:t xml:space="preserve">Audit erhielt die Firma Kudelski Zugriff auf den </w:t>
      </w:r>
      <w:r w:rsidRPr="00062910">
        <w:rPr>
          <w:b/>
          <w:bCs/>
        </w:rPr>
        <w:t>Quellcode von Boxcrypto</w:t>
      </w:r>
      <w:r w:rsidRPr="00062910">
        <w:rPr>
          <w:b/>
        </w:rPr>
        <w:t>r für Windows</w:t>
      </w:r>
      <w:r w:rsidRPr="00084869">
        <w:t xml:space="preserve"> und auf </w:t>
      </w:r>
      <w:r>
        <w:t>die</w:t>
      </w:r>
      <w:r w:rsidRPr="00084869">
        <w:t xml:space="preserve"> interne Dokumentation. </w:t>
      </w:r>
    </w:p>
    <w:p w14:paraId="4C0E41A8" w14:textId="50D604D6" w:rsidR="000D602A" w:rsidRPr="00084869" w:rsidRDefault="000D602A" w:rsidP="000D602A">
      <w:pPr>
        <w:ind w:left="720"/>
      </w:pPr>
      <w:bookmarkStart w:id="0" w:name="_Hlk44321661"/>
      <w:r w:rsidRPr="002D446B">
        <w:t>„</w:t>
      </w:r>
      <w:r w:rsidR="002D446B" w:rsidRPr="002D446B">
        <w:t>Alle diese Komponenten waren logisch korrekt und wiesen bei der Prüfung keine signifikanten Schwächen auf. Es ist wichtig, darauf hinzuweisen, dass die von uns geprüfte Codebasis keine Anzeichen für böswillige Absichten zeigte</w:t>
      </w:r>
      <w:r w:rsidRPr="002D446B">
        <w:t xml:space="preserve">.” </w:t>
      </w:r>
      <w:bookmarkEnd w:id="0"/>
      <w:r w:rsidRPr="00084869">
        <w:t>(Boxcryptor</w:t>
      </w:r>
      <w:r w:rsidR="00BE3DA7">
        <w:t>-Code</w:t>
      </w:r>
      <w:r w:rsidRPr="00084869">
        <w:t>-Audit – Final Repor</w:t>
      </w:r>
      <w:r w:rsidR="00BE3DA7">
        <w:t>t</w:t>
      </w:r>
      <w:r w:rsidRPr="00084869">
        <w:t>)</w:t>
      </w:r>
    </w:p>
    <w:p w14:paraId="59F9B34E" w14:textId="77777777" w:rsidR="000D602A" w:rsidRDefault="000D602A" w:rsidP="000D602A">
      <w:r>
        <w:t>Ziel des Audits war, allen Interessierten einen indirekten Einblick in die Software zu geben, sodass diese sich sicher sein können, dass keine Hintertüren oder Sicherheitslücken im Code zu finden sind.</w:t>
      </w:r>
    </w:p>
    <w:p w14:paraId="0B06A96D" w14:textId="1C7DFCFC" w:rsidR="009A131A" w:rsidRPr="009A131A" w:rsidRDefault="009A131A" w:rsidP="009A131A">
      <w:pPr>
        <w:rPr>
          <w:b/>
          <w:bCs/>
        </w:rPr>
      </w:pPr>
      <w:r w:rsidRPr="009A131A">
        <w:rPr>
          <w:b/>
          <w:bCs/>
        </w:rPr>
        <w:t>Robert Freudenreich, CTO von Boxcryptor über den Nutzen eines Audits:</w:t>
      </w:r>
    </w:p>
    <w:p w14:paraId="17BE6912" w14:textId="285F0306" w:rsidR="009A131A" w:rsidRDefault="009A131A" w:rsidP="009A131A">
      <w:pPr>
        <w:ind w:left="720"/>
      </w:pPr>
      <w:r>
        <w:t>„</w:t>
      </w:r>
      <w:r w:rsidR="00E83AF0">
        <w:t xml:space="preserve">Für Privatnutzer und -Nutzerinnen ist </w:t>
      </w:r>
      <w:r>
        <w:t>Boxcryptor</w:t>
      </w:r>
      <w:r w:rsidR="00E83AF0">
        <w:t xml:space="preserve"> ein Mittel zur digitalen Selbstverteidigung gegen neugierige Dritte, für Unternehmen und Organisationen ein Weg zu echter DS-GVO-Konformität und vollständiger Kontrolle über die Geschäftsdaten. Bei einer Software, die so sicherheitsrelevant ist, ist es verständlich, dass Nutzerinnen und Nutzer sich sicher sein wollen, dass die Software einwandfrei ist.</w:t>
      </w:r>
      <w:r>
        <w:t>“</w:t>
      </w:r>
    </w:p>
    <w:p w14:paraId="1817AF0F" w14:textId="0D235A97" w:rsidR="00FC1A45" w:rsidRDefault="00070B33">
      <w:r>
        <w:t>Kudelski startete den Audit-Prozess Anfang Mai mit kurzen Kommunikationswegen zu den Entwicklern und Verantwortlichen im Boxcryptor-Team. Hätte Kudelski eine schwere Sicherheitslücke gefunden, hätten sie diese nicht bis zum Abschlussbericht zurückgehalten, sondern das Problem sofort</w:t>
      </w:r>
      <w:r w:rsidR="000D602A">
        <w:t xml:space="preserve"> </w:t>
      </w:r>
      <w:r>
        <w:t>gemeldet</w:t>
      </w:r>
      <w:r w:rsidR="000D602A">
        <w:t>.</w:t>
      </w:r>
    </w:p>
    <w:p w14:paraId="66C803AD" w14:textId="21AE0CDB" w:rsidR="00FC1A45" w:rsidRDefault="000D602A" w:rsidP="00E83AF0">
      <w:pPr>
        <w:pStyle w:val="berschrift2"/>
      </w:pPr>
      <w:r>
        <w:t>Die Ergebnisse und d</w:t>
      </w:r>
      <w:r w:rsidR="00FC1A45">
        <w:t>as Fazit der Sicherheitsfirma</w:t>
      </w:r>
    </w:p>
    <w:p w14:paraId="300E393E" w14:textId="77777777" w:rsidR="000D602A" w:rsidRDefault="000D602A" w:rsidP="00E840E6">
      <w:pPr>
        <w:pStyle w:val="berschrift3"/>
      </w:pPr>
      <w:r>
        <w:t>Ein als „mittel“ bewertetes Problem</w:t>
      </w:r>
    </w:p>
    <w:p w14:paraId="1AE9AE3A" w14:textId="00853D75" w:rsidR="000D602A" w:rsidRDefault="000D602A" w:rsidP="000D602A">
      <w:r>
        <w:t xml:space="preserve">Bei dem als mittel bewerteten Problem handelt es sich um eine Codestelle, die die Verbindung zu Cloud-Anbietern betrifft, die mit dem WebDAV Protokoll arbeiten. Theoretisch hätten die Betreiber solcher Cloud-Speicheranbieter versuchen können, Code in </w:t>
      </w:r>
      <w:r w:rsidR="009735E2">
        <w:t>Boxcryptor für Windows</w:t>
      </w:r>
      <w:r>
        <w:t xml:space="preserve"> einzuschleusen. </w:t>
      </w:r>
      <w:r w:rsidR="00F414EC">
        <w:t xml:space="preserve">In der Praxis </w:t>
      </w:r>
      <w:r>
        <w:t xml:space="preserve">wurde diese Codestelle jedoch nicht von Boxcryptor </w:t>
      </w:r>
      <w:r w:rsidR="001E4B6E">
        <w:t>verwendet</w:t>
      </w:r>
      <w:r>
        <w:t>, dadurch bestand zu keinem Zeitpunkt Gefahr für Boxcryptor-Nutzer</w:t>
      </w:r>
      <w:r w:rsidR="0073141C">
        <w:t xml:space="preserve"> und -Nutzerinnen</w:t>
      </w:r>
      <w:r>
        <w:t>. Als Reaktion auf den Audit wurde die</w:t>
      </w:r>
      <w:r w:rsidR="00F414EC">
        <w:t xml:space="preserve"> ungenutzte</w:t>
      </w:r>
      <w:r>
        <w:t xml:space="preserve"> Codestelle vollständig entfernt.</w:t>
      </w:r>
    </w:p>
    <w:p w14:paraId="04CCAF40" w14:textId="2D9EF327" w:rsidR="00E840E6" w:rsidRDefault="00E840E6" w:rsidP="007D1979">
      <w:pPr>
        <w:pStyle w:val="berschrift3"/>
      </w:pPr>
      <w:r>
        <w:t>Zwei als „niedrig“ eingestufte Probleme</w:t>
      </w:r>
      <w:r w:rsidR="007D1979">
        <w:t xml:space="preserve"> und weitere Beobachtungen</w:t>
      </w:r>
    </w:p>
    <w:p w14:paraId="55E6504F" w14:textId="0B00A7CC" w:rsidR="00906BF7" w:rsidRDefault="00E840E6" w:rsidP="00906BF7">
      <w:r>
        <w:t>Ein</w:t>
      </w:r>
      <w:r w:rsidR="00906BF7">
        <w:t xml:space="preserve"> als</w:t>
      </w:r>
      <w:r w:rsidR="000D602A">
        <w:t xml:space="preserve"> niedrig eingestufte</w:t>
      </w:r>
      <w:r w:rsidR="00A15921">
        <w:t>s</w:t>
      </w:r>
      <w:r w:rsidR="000D602A">
        <w:t xml:space="preserve"> Problem betraf das Nutzerpasswort: </w:t>
      </w:r>
      <w:r w:rsidR="00906BF7">
        <w:t>Zum Schutz vo</w:t>
      </w:r>
      <w:r w:rsidR="004C72D7">
        <w:t xml:space="preserve">n </w:t>
      </w:r>
      <w:r w:rsidR="00906BF7">
        <w:t xml:space="preserve">Nutzerinnen und Nutzern mit unsicheren Passwörtern regte Kudelski an, Passwörter </w:t>
      </w:r>
      <w:r w:rsidR="004C72D7">
        <w:t>noch häufiger zu</w:t>
      </w:r>
      <w:r w:rsidR="00906BF7">
        <w:t xml:space="preserve"> </w:t>
      </w:r>
      <w:proofErr w:type="spellStart"/>
      <w:r w:rsidR="00906BF7">
        <w:t>hashen</w:t>
      </w:r>
      <w:proofErr w:type="spellEnd"/>
      <w:r w:rsidR="00906BF7">
        <w:t xml:space="preserve"> und die Mindestpasswortlänge zu erhöhen</w:t>
      </w:r>
      <w:r w:rsidR="007D1979">
        <w:t>, was wir sofort umgesetzt haben</w:t>
      </w:r>
      <w:r>
        <w:t xml:space="preserve">. </w:t>
      </w:r>
      <w:r w:rsidR="00906BF7">
        <w:t xml:space="preserve">Das zweite als niedrig </w:t>
      </w:r>
      <w:r w:rsidR="00906BF7">
        <w:lastRenderedPageBreak/>
        <w:t xml:space="preserve">eingestufte Problem </w:t>
      </w:r>
      <w:r>
        <w:t xml:space="preserve">war theoretischer Natur und </w:t>
      </w:r>
      <w:r w:rsidR="00906BF7">
        <w:t xml:space="preserve">betraf das Einlesen der Boxcryptor-Konfiguration. </w:t>
      </w:r>
      <w:r w:rsidR="004C72D7">
        <w:t xml:space="preserve">Weitere </w:t>
      </w:r>
      <w:r w:rsidR="00906BF7">
        <w:t>Informationen</w:t>
      </w:r>
      <w:r w:rsidR="004C72D7">
        <w:t xml:space="preserve"> zu den Ergebnissen und</w:t>
      </w:r>
      <w:r w:rsidR="00906BF7">
        <w:t xml:space="preserve"> Beobachtungen der Sicherheitsfirma finden Sie in unserem ausführliche</w:t>
      </w:r>
      <w:r w:rsidR="00906BF7" w:rsidRPr="00F34C64">
        <w:t>n Blogpost</w:t>
      </w:r>
      <w:r w:rsidR="00906BF7">
        <w:t xml:space="preserve"> und im Audit-Bericht von Kudelski.</w:t>
      </w:r>
    </w:p>
    <w:p w14:paraId="695DB56E" w14:textId="1EB48049" w:rsidR="000D602A" w:rsidRDefault="00906BF7">
      <w:r>
        <w:t>Wir freuen uns über die Verifizierung der Qualität der Software und haben die</w:t>
      </w:r>
      <w:r w:rsidR="004C72D7">
        <w:t xml:space="preserve"> </w:t>
      </w:r>
      <w:r>
        <w:t xml:space="preserve">Verbesserungsvorschläge von Kudelski dankend angenommen. Wir hoffen, dass der Audit und seine Ergebnisse unsere </w:t>
      </w:r>
      <w:r w:rsidR="0073141C">
        <w:t>Nutzer und Nutzerinnen</w:t>
      </w:r>
      <w:r>
        <w:t xml:space="preserve"> darin bestärkt, mit Boxcryptor die richtige Wahl für den Schutz ihrer Daten getroffen zu haben. </w:t>
      </w:r>
    </w:p>
    <w:p w14:paraId="160E7DEF" w14:textId="4844C094" w:rsidR="00E83AF0" w:rsidRDefault="000D602A">
      <w:r>
        <w:t xml:space="preserve">Hier können Sie den </w:t>
      </w:r>
      <w:r w:rsidR="00906BF7">
        <w:t xml:space="preserve">vollständigen </w:t>
      </w:r>
      <w:r>
        <w:t xml:space="preserve">Auditbericht (englischsprachig) einsehen: </w:t>
      </w:r>
      <w:hyperlink r:id="rId5" w:history="1">
        <w:r w:rsidRPr="0074655C">
          <w:rPr>
            <w:rStyle w:val="Hyperlink"/>
          </w:rPr>
          <w:t>https://static.secomba.com/pdf/Boxcryptor_final-report_Kudelski_Audit_2020.pdf</w:t>
        </w:r>
      </w:hyperlink>
      <w:r>
        <w:t xml:space="preserve"> </w:t>
      </w:r>
    </w:p>
    <w:p w14:paraId="6DB505B2" w14:textId="77777777" w:rsidR="00F34C64" w:rsidRPr="00F34C64" w:rsidRDefault="001C5A24" w:rsidP="00F34C64">
      <w:r>
        <w:t>Link zum Blogpost:</w:t>
      </w:r>
      <w:r w:rsidR="00F34C64">
        <w:br/>
      </w:r>
      <w:hyperlink r:id="rId6" w:history="1">
        <w:r w:rsidR="00F34C64" w:rsidRPr="00F34C64">
          <w:rPr>
            <w:rStyle w:val="Hyperlink"/>
          </w:rPr>
          <w:t>https://www.boxcryptor.com/blog/security-audit</w:t>
        </w:r>
      </w:hyperlink>
      <w:r w:rsidR="00F34C64" w:rsidRPr="00F34C64">
        <w:t xml:space="preserve"> </w:t>
      </w:r>
    </w:p>
    <w:p w14:paraId="54A85F98" w14:textId="600325C2" w:rsidR="00F34C64" w:rsidRPr="00F34C64" w:rsidRDefault="00F34C64" w:rsidP="00F34C64">
      <w:r w:rsidRPr="00F34C64">
        <w:t>Presse</w:t>
      </w:r>
      <w:r>
        <w:t>-Materialien:</w:t>
      </w:r>
      <w:r w:rsidRPr="00F34C64">
        <w:t xml:space="preserve"> </w:t>
      </w:r>
      <w:hyperlink r:id="rId7" w:history="1">
        <w:r w:rsidRPr="00F34C64">
          <w:rPr>
            <w:rStyle w:val="Hyperlink"/>
          </w:rPr>
          <w:t>https://www.dropbox.com/sh/9wlifakxxnacv70/AADKqRcAtXbr_M0VD941EaWea?dl=0</w:t>
        </w:r>
      </w:hyperlink>
      <w:r w:rsidRPr="00F34C64">
        <w:t xml:space="preserve"> </w:t>
      </w:r>
    </w:p>
    <w:p w14:paraId="0574B7F3" w14:textId="77777777" w:rsidR="00F34C64" w:rsidRDefault="00F34C64" w:rsidP="00FC1A45"/>
    <w:p w14:paraId="400C000D" w14:textId="73CC736B" w:rsidR="00FC1A45" w:rsidRPr="007D4C6E" w:rsidRDefault="00FC1A45" w:rsidP="00F34C64">
      <w:pPr>
        <w:pStyle w:val="berschrift2"/>
      </w:pPr>
      <w:r w:rsidRPr="007D4C6E">
        <w:t xml:space="preserve">Ihre Ansprechpartnerin für Nachfragen: </w:t>
      </w:r>
    </w:p>
    <w:p w14:paraId="276AD2EF" w14:textId="77777777" w:rsidR="00FC1A45" w:rsidRPr="00E840E6" w:rsidRDefault="00FC1A45" w:rsidP="00FC1A45">
      <w:pPr>
        <w:pStyle w:val="KeinLeerraum"/>
        <w:rPr>
          <w:sz w:val="18"/>
          <w:szCs w:val="18"/>
          <w:lang w:eastAsia="de-DE"/>
        </w:rPr>
      </w:pPr>
      <w:proofErr w:type="spellStart"/>
      <w:r w:rsidRPr="00E840E6">
        <w:rPr>
          <w:sz w:val="18"/>
          <w:szCs w:val="18"/>
          <w:lang w:eastAsia="de-DE"/>
        </w:rPr>
        <w:t>Secomba</w:t>
      </w:r>
      <w:proofErr w:type="spellEnd"/>
      <w:r w:rsidRPr="00E840E6">
        <w:rPr>
          <w:sz w:val="18"/>
          <w:szCs w:val="18"/>
          <w:lang w:eastAsia="de-DE"/>
        </w:rPr>
        <w:t xml:space="preserve"> GmbH | Boxcryptor                               </w:t>
      </w:r>
    </w:p>
    <w:p w14:paraId="482AD6FE" w14:textId="77777777" w:rsidR="00FC1A45" w:rsidRPr="00E840E6" w:rsidRDefault="00FC1A45" w:rsidP="00FC1A45">
      <w:pPr>
        <w:pStyle w:val="KeinLeerraum"/>
        <w:rPr>
          <w:sz w:val="18"/>
          <w:szCs w:val="18"/>
          <w:lang w:eastAsia="de-DE"/>
        </w:rPr>
      </w:pPr>
      <w:r w:rsidRPr="00E840E6">
        <w:rPr>
          <w:sz w:val="18"/>
          <w:szCs w:val="18"/>
          <w:lang w:eastAsia="de-DE"/>
        </w:rPr>
        <w:t>Johanna Reisacher</w:t>
      </w:r>
    </w:p>
    <w:p w14:paraId="2E86A2A5" w14:textId="77777777" w:rsidR="00FC1A45" w:rsidRPr="00E840E6" w:rsidRDefault="00FC1A45" w:rsidP="00FC1A45">
      <w:pPr>
        <w:pStyle w:val="KeinLeerraum"/>
        <w:rPr>
          <w:sz w:val="18"/>
          <w:szCs w:val="18"/>
          <w:lang w:eastAsia="de-DE"/>
        </w:rPr>
      </w:pPr>
      <w:r w:rsidRPr="00E840E6">
        <w:rPr>
          <w:sz w:val="18"/>
          <w:szCs w:val="18"/>
          <w:lang w:eastAsia="de-DE"/>
        </w:rPr>
        <w:t>Marketing Managerin</w:t>
      </w:r>
    </w:p>
    <w:p w14:paraId="7E1A5BA5" w14:textId="77777777" w:rsidR="00FC1A45" w:rsidRPr="00371328" w:rsidRDefault="00FC1A45" w:rsidP="00FC1A45">
      <w:pPr>
        <w:pStyle w:val="KeinLeerraum"/>
        <w:rPr>
          <w:sz w:val="18"/>
          <w:szCs w:val="18"/>
          <w:lang w:eastAsia="de-DE"/>
        </w:rPr>
      </w:pPr>
      <w:r w:rsidRPr="00371328">
        <w:rPr>
          <w:sz w:val="18"/>
          <w:szCs w:val="18"/>
          <w:lang w:eastAsia="de-DE"/>
        </w:rPr>
        <w:t xml:space="preserve">Werner-von-Siemens-Str. 6 </w:t>
      </w:r>
    </w:p>
    <w:p w14:paraId="543AC2A0" w14:textId="77777777" w:rsidR="00FC1A45" w:rsidRPr="00371328" w:rsidRDefault="00FC1A45" w:rsidP="00FC1A45">
      <w:pPr>
        <w:pStyle w:val="KeinLeerraum"/>
        <w:rPr>
          <w:sz w:val="18"/>
          <w:szCs w:val="18"/>
          <w:lang w:eastAsia="de-DE"/>
        </w:rPr>
      </w:pPr>
      <w:r w:rsidRPr="00371328">
        <w:rPr>
          <w:sz w:val="18"/>
          <w:szCs w:val="18"/>
          <w:lang w:eastAsia="de-DE"/>
        </w:rPr>
        <w:t xml:space="preserve">86159 Augsburg                                                  </w:t>
      </w:r>
    </w:p>
    <w:p w14:paraId="6D494D5D" w14:textId="77777777" w:rsidR="00FC1A45" w:rsidRPr="00371328" w:rsidRDefault="00FC1A45" w:rsidP="00FC1A45">
      <w:pPr>
        <w:rPr>
          <w:sz w:val="18"/>
          <w:szCs w:val="18"/>
          <w:lang w:eastAsia="de-DE"/>
        </w:rPr>
      </w:pPr>
      <w:r w:rsidRPr="00371328">
        <w:rPr>
          <w:sz w:val="18"/>
          <w:szCs w:val="18"/>
          <w:lang w:eastAsia="de-DE"/>
        </w:rPr>
        <w:t xml:space="preserve">           </w:t>
      </w:r>
    </w:p>
    <w:p w14:paraId="3029CF70" w14:textId="77777777" w:rsidR="00FC1A45" w:rsidRPr="00371328" w:rsidRDefault="00FC1A45" w:rsidP="00FC1A45">
      <w:pPr>
        <w:pStyle w:val="KeinLeerraum"/>
        <w:rPr>
          <w:sz w:val="18"/>
          <w:szCs w:val="18"/>
          <w:lang w:eastAsia="de-DE"/>
        </w:rPr>
      </w:pPr>
      <w:r>
        <w:rPr>
          <w:sz w:val="18"/>
          <w:szCs w:val="18"/>
          <w:lang w:eastAsia="de-DE"/>
        </w:rPr>
        <w:t>T</w:t>
      </w:r>
      <w:r w:rsidRPr="00371328">
        <w:rPr>
          <w:sz w:val="18"/>
          <w:szCs w:val="18"/>
          <w:lang w:eastAsia="de-DE"/>
        </w:rPr>
        <w:t xml:space="preserve">el: +49 (0821) 907 861 57                      </w:t>
      </w:r>
    </w:p>
    <w:p w14:paraId="4F07CFD5" w14:textId="77777777" w:rsidR="00FC1A45" w:rsidRPr="00371328" w:rsidRDefault="00FC1A45" w:rsidP="00FC1A45">
      <w:pPr>
        <w:pStyle w:val="KeinLeerraum"/>
        <w:rPr>
          <w:sz w:val="18"/>
          <w:szCs w:val="18"/>
          <w:lang w:eastAsia="de-DE"/>
        </w:rPr>
      </w:pPr>
      <w:r>
        <w:rPr>
          <w:sz w:val="18"/>
          <w:szCs w:val="18"/>
          <w:lang w:eastAsia="de-DE"/>
        </w:rPr>
        <w:t>E-M</w:t>
      </w:r>
      <w:r w:rsidRPr="00371328">
        <w:rPr>
          <w:sz w:val="18"/>
          <w:szCs w:val="18"/>
          <w:lang w:eastAsia="de-DE"/>
        </w:rPr>
        <w:t xml:space="preserve">ail: </w:t>
      </w:r>
      <w:hyperlink r:id="rId8" w:history="1">
        <w:r w:rsidRPr="00371328">
          <w:rPr>
            <w:sz w:val="18"/>
            <w:szCs w:val="18"/>
            <w:lang w:eastAsia="de-DE"/>
          </w:rPr>
          <w:t>jr@secomba.com</w:t>
        </w:r>
      </w:hyperlink>
    </w:p>
    <w:p w14:paraId="79BCF78A" w14:textId="77777777" w:rsidR="00FC1A45" w:rsidRPr="00371328" w:rsidRDefault="00FC1A45" w:rsidP="00FC1A45">
      <w:pPr>
        <w:pStyle w:val="KeinLeerraum"/>
        <w:rPr>
          <w:sz w:val="18"/>
          <w:szCs w:val="18"/>
          <w:lang w:eastAsia="de-DE"/>
        </w:rPr>
      </w:pPr>
      <w:r w:rsidRPr="00371328">
        <w:rPr>
          <w:sz w:val="18"/>
          <w:szCs w:val="18"/>
          <w:lang w:eastAsia="de-DE"/>
        </w:rPr>
        <w:t xml:space="preserve">www.boxcryptor.com              </w:t>
      </w:r>
    </w:p>
    <w:p w14:paraId="61716F2E" w14:textId="77777777" w:rsidR="00FC1A45" w:rsidRPr="00371328" w:rsidRDefault="00FC1A45" w:rsidP="00FC1A45">
      <w:pPr>
        <w:rPr>
          <w:lang w:eastAsia="de-DE"/>
        </w:rPr>
      </w:pPr>
      <w:r w:rsidRPr="00371328">
        <w:rPr>
          <w:lang w:eastAsia="de-DE"/>
        </w:rPr>
        <w:t xml:space="preserve"> </w:t>
      </w:r>
    </w:p>
    <w:p w14:paraId="57C30FE7" w14:textId="77777777" w:rsidR="00FC1A45" w:rsidRPr="00371328" w:rsidRDefault="00FC1A45" w:rsidP="00FC1A45">
      <w:pPr>
        <w:rPr>
          <w:lang w:eastAsia="de-DE"/>
        </w:rPr>
      </w:pPr>
      <w:r w:rsidRPr="00371328">
        <w:rPr>
          <w:lang w:eastAsia="de-DE"/>
        </w:rPr>
        <w:t xml:space="preserve">Über Boxcryptor </w:t>
      </w:r>
    </w:p>
    <w:p w14:paraId="7145E2BD" w14:textId="77777777" w:rsidR="00FC1A45" w:rsidRPr="00371328" w:rsidRDefault="00FC1A45" w:rsidP="00FC1A45">
      <w:pPr>
        <w:rPr>
          <w:sz w:val="18"/>
          <w:szCs w:val="18"/>
          <w:lang w:eastAsia="de-DE"/>
        </w:rPr>
      </w:pPr>
      <w:r w:rsidRPr="00371328">
        <w:rPr>
          <w:sz w:val="18"/>
          <w:szCs w:val="18"/>
          <w:lang w:eastAsia="de-DE"/>
        </w:rPr>
        <w:t xml:space="preserve">Die </w:t>
      </w:r>
      <w:proofErr w:type="spellStart"/>
      <w:r w:rsidRPr="00371328">
        <w:rPr>
          <w:sz w:val="18"/>
          <w:szCs w:val="18"/>
          <w:lang w:eastAsia="de-DE"/>
        </w:rPr>
        <w:t>Secomba</w:t>
      </w:r>
      <w:proofErr w:type="spellEnd"/>
      <w:r w:rsidRPr="00371328">
        <w:rPr>
          <w:sz w:val="18"/>
          <w:szCs w:val="18"/>
          <w:lang w:eastAsia="de-DE"/>
        </w:rPr>
        <w:t xml:space="preserve"> GmbH ist ein deutsches Unternehmen und Hersteller von Boxcryptor, einer Cloud-optimierten Verschlüsselungslösung für Unternehmen und Privatpersonen. Das Unternehmen wurde 2011 von Andrea Pfundmeier und Robert Freudenreich gegründet. </w:t>
      </w:r>
      <w:proofErr w:type="spellStart"/>
      <w:r w:rsidRPr="00371328">
        <w:rPr>
          <w:sz w:val="18"/>
          <w:szCs w:val="18"/>
          <w:lang w:eastAsia="de-DE"/>
        </w:rPr>
        <w:t>Boxcryptors</w:t>
      </w:r>
      <w:proofErr w:type="spellEnd"/>
      <w:r w:rsidRPr="00371328">
        <w:rPr>
          <w:sz w:val="18"/>
          <w:szCs w:val="18"/>
          <w:lang w:eastAsia="de-DE"/>
        </w:rPr>
        <w:t xml:space="preserve"> integrierte Zero-Knowledge- und Ende-zu-Ende-Verschlüsselung schützt Daten in der Cloud vor unberechtigtem Zugriff und ermöglicht somit die sichere Nutzung zahlreicher Cloud-Dienste. Boxcryptor wird von führenden Unternehmen sowohl in Europa als auch weltweit zur sicheren Kollaboration in der Cloud genutzt. Erfahren Sie mehr auf www.boxcryptor.com. </w:t>
      </w:r>
    </w:p>
    <w:p w14:paraId="696AC4C7" w14:textId="77777777" w:rsidR="00FC1A45" w:rsidRDefault="00FC1A45"/>
    <w:sectPr w:rsidR="00FC1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11105"/>
    <w:multiLevelType w:val="hybridMultilevel"/>
    <w:tmpl w:val="CBBA5E24"/>
    <w:lvl w:ilvl="0" w:tplc="2E8AB0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3C36FFE"/>
    <w:multiLevelType w:val="hybridMultilevel"/>
    <w:tmpl w:val="F196BFEA"/>
    <w:lvl w:ilvl="0" w:tplc="FF08845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08"/>
    <w:rsid w:val="00003B67"/>
    <w:rsid w:val="00062910"/>
    <w:rsid w:val="00070B33"/>
    <w:rsid w:val="000D602A"/>
    <w:rsid w:val="001C5A24"/>
    <w:rsid w:val="001E4B6E"/>
    <w:rsid w:val="002A6FE3"/>
    <w:rsid w:val="002D446B"/>
    <w:rsid w:val="00332FEA"/>
    <w:rsid w:val="004C72D7"/>
    <w:rsid w:val="005852C2"/>
    <w:rsid w:val="006A4C08"/>
    <w:rsid w:val="0073141C"/>
    <w:rsid w:val="00780A9B"/>
    <w:rsid w:val="007B1D2E"/>
    <w:rsid w:val="007D1979"/>
    <w:rsid w:val="008965A8"/>
    <w:rsid w:val="008D49DF"/>
    <w:rsid w:val="00906BF7"/>
    <w:rsid w:val="009735E2"/>
    <w:rsid w:val="009A131A"/>
    <w:rsid w:val="00A15921"/>
    <w:rsid w:val="00B45314"/>
    <w:rsid w:val="00B71CD0"/>
    <w:rsid w:val="00BE3DA7"/>
    <w:rsid w:val="00D7611E"/>
    <w:rsid w:val="00E83AF0"/>
    <w:rsid w:val="00E840E6"/>
    <w:rsid w:val="00E91C0F"/>
    <w:rsid w:val="00EE5493"/>
    <w:rsid w:val="00F34C64"/>
    <w:rsid w:val="00F414EC"/>
    <w:rsid w:val="00FB4E2D"/>
    <w:rsid w:val="00FC1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BB18"/>
  <w15:chartTrackingRefBased/>
  <w15:docId w15:val="{58857DA8-8BEA-4EF6-B760-A2DBDB84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83A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C1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70B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1A45"/>
    <w:rPr>
      <w:rFonts w:asciiTheme="majorHAnsi" w:eastAsiaTheme="majorEastAsia" w:hAnsiTheme="majorHAnsi" w:cstheme="majorBidi"/>
      <w:color w:val="2F5496" w:themeColor="accent1" w:themeShade="BF"/>
      <w:sz w:val="26"/>
      <w:szCs w:val="26"/>
      <w:lang w:val="de-DE"/>
    </w:rPr>
  </w:style>
  <w:style w:type="paragraph" w:styleId="KeinLeerraum">
    <w:name w:val="No Spacing"/>
    <w:uiPriority w:val="1"/>
    <w:qFormat/>
    <w:rsid w:val="00FC1A45"/>
    <w:pPr>
      <w:spacing w:after="0" w:line="240" w:lineRule="auto"/>
    </w:pPr>
  </w:style>
  <w:style w:type="character" w:customStyle="1" w:styleId="berschrift1Zchn">
    <w:name w:val="Überschrift 1 Zchn"/>
    <w:basedOn w:val="Absatz-Standardschriftart"/>
    <w:link w:val="berschrift1"/>
    <w:uiPriority w:val="9"/>
    <w:rsid w:val="00E83AF0"/>
    <w:rPr>
      <w:rFonts w:asciiTheme="majorHAnsi" w:eastAsiaTheme="majorEastAsia" w:hAnsiTheme="majorHAnsi" w:cstheme="majorBidi"/>
      <w:color w:val="2F5496" w:themeColor="accent1" w:themeShade="BF"/>
      <w:sz w:val="32"/>
      <w:szCs w:val="32"/>
      <w:lang w:val="de-DE"/>
    </w:rPr>
  </w:style>
  <w:style w:type="paragraph" w:styleId="Listenabsatz">
    <w:name w:val="List Paragraph"/>
    <w:basedOn w:val="Standard"/>
    <w:uiPriority w:val="34"/>
    <w:qFormat/>
    <w:rsid w:val="007B1D2E"/>
    <w:pPr>
      <w:ind w:left="720"/>
      <w:contextualSpacing/>
    </w:pPr>
  </w:style>
  <w:style w:type="character" w:customStyle="1" w:styleId="berschrift3Zchn">
    <w:name w:val="Überschrift 3 Zchn"/>
    <w:basedOn w:val="Absatz-Standardschriftart"/>
    <w:link w:val="berschrift3"/>
    <w:uiPriority w:val="9"/>
    <w:rsid w:val="00070B33"/>
    <w:rPr>
      <w:rFonts w:asciiTheme="majorHAnsi" w:eastAsiaTheme="majorEastAsia" w:hAnsiTheme="majorHAnsi" w:cstheme="majorBidi"/>
      <w:color w:val="1F3763" w:themeColor="accent1" w:themeShade="7F"/>
      <w:sz w:val="24"/>
      <w:szCs w:val="24"/>
      <w:lang w:val="de-DE"/>
    </w:rPr>
  </w:style>
  <w:style w:type="character" w:styleId="Kommentarzeichen">
    <w:name w:val="annotation reference"/>
    <w:basedOn w:val="Absatz-Standardschriftart"/>
    <w:uiPriority w:val="99"/>
    <w:semiHidden/>
    <w:unhideWhenUsed/>
    <w:rsid w:val="00070B33"/>
    <w:rPr>
      <w:sz w:val="16"/>
      <w:szCs w:val="16"/>
    </w:rPr>
  </w:style>
  <w:style w:type="paragraph" w:styleId="Kommentartext">
    <w:name w:val="annotation text"/>
    <w:basedOn w:val="Standard"/>
    <w:link w:val="KommentartextZchn"/>
    <w:uiPriority w:val="99"/>
    <w:semiHidden/>
    <w:unhideWhenUsed/>
    <w:rsid w:val="00070B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0B33"/>
    <w:rPr>
      <w:sz w:val="20"/>
      <w:szCs w:val="20"/>
      <w:lang w:val="de-DE"/>
    </w:rPr>
  </w:style>
  <w:style w:type="character" w:styleId="Hyperlink">
    <w:name w:val="Hyperlink"/>
    <w:basedOn w:val="Absatz-Standardschriftart"/>
    <w:uiPriority w:val="99"/>
    <w:unhideWhenUsed/>
    <w:rsid w:val="000D602A"/>
    <w:rPr>
      <w:color w:val="0563C1" w:themeColor="hyperlink"/>
      <w:u w:val="single"/>
    </w:rPr>
  </w:style>
  <w:style w:type="character" w:styleId="NichtaufgelsteErwhnung">
    <w:name w:val="Unresolved Mention"/>
    <w:basedOn w:val="Absatz-Standardschriftart"/>
    <w:uiPriority w:val="99"/>
    <w:semiHidden/>
    <w:unhideWhenUsed/>
    <w:rsid w:val="000D602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80A9B"/>
    <w:rPr>
      <w:b/>
      <w:bCs/>
    </w:rPr>
  </w:style>
  <w:style w:type="character" w:customStyle="1" w:styleId="KommentarthemaZchn">
    <w:name w:val="Kommentarthema Zchn"/>
    <w:basedOn w:val="KommentartextZchn"/>
    <w:link w:val="Kommentarthema"/>
    <w:uiPriority w:val="99"/>
    <w:semiHidden/>
    <w:rsid w:val="00780A9B"/>
    <w:rPr>
      <w:b/>
      <w:bCs/>
      <w:sz w:val="20"/>
      <w:szCs w:val="20"/>
      <w:lang w:val="de-DE"/>
    </w:rPr>
  </w:style>
  <w:style w:type="paragraph" w:styleId="Sprechblasentext">
    <w:name w:val="Balloon Text"/>
    <w:basedOn w:val="Standard"/>
    <w:link w:val="SprechblasentextZchn"/>
    <w:uiPriority w:val="99"/>
    <w:semiHidden/>
    <w:unhideWhenUsed/>
    <w:rsid w:val="00780A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0A9B"/>
    <w:rPr>
      <w:rFonts w:ascii="Segoe UI" w:hAnsi="Segoe UI" w:cs="Segoe UI"/>
      <w:sz w:val="18"/>
      <w:szCs w:val="18"/>
      <w:lang w:val="de-DE"/>
    </w:rPr>
  </w:style>
  <w:style w:type="character" w:customStyle="1" w:styleId="endorsed">
    <w:name w:val="endorsed"/>
    <w:basedOn w:val="Absatz-Standardschriftart"/>
    <w:rsid w:val="00A15921"/>
  </w:style>
  <w:style w:type="character" w:styleId="BesuchterLink">
    <w:name w:val="FollowedHyperlink"/>
    <w:basedOn w:val="Absatz-Standardschriftart"/>
    <w:uiPriority w:val="99"/>
    <w:semiHidden/>
    <w:unhideWhenUsed/>
    <w:rsid w:val="00F41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51365">
      <w:bodyDiv w:val="1"/>
      <w:marLeft w:val="0"/>
      <w:marRight w:val="0"/>
      <w:marTop w:val="0"/>
      <w:marBottom w:val="0"/>
      <w:divBdr>
        <w:top w:val="none" w:sz="0" w:space="0" w:color="auto"/>
        <w:left w:val="none" w:sz="0" w:space="0" w:color="auto"/>
        <w:bottom w:val="none" w:sz="0" w:space="0" w:color="auto"/>
        <w:right w:val="none" w:sz="0" w:space="0" w:color="auto"/>
      </w:divBdr>
    </w:div>
    <w:div w:id="1637028223">
      <w:bodyDiv w:val="1"/>
      <w:marLeft w:val="0"/>
      <w:marRight w:val="0"/>
      <w:marTop w:val="0"/>
      <w:marBottom w:val="0"/>
      <w:divBdr>
        <w:top w:val="none" w:sz="0" w:space="0" w:color="auto"/>
        <w:left w:val="none" w:sz="0" w:space="0" w:color="auto"/>
        <w:bottom w:val="none" w:sz="0" w:space="0" w:color="auto"/>
        <w:right w:val="none" w:sz="0" w:space="0" w:color="auto"/>
      </w:divBdr>
    </w:div>
    <w:div w:id="21423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secomba.com" TargetMode="External"/><Relationship Id="rId3" Type="http://schemas.openxmlformats.org/officeDocument/2006/relationships/settings" Target="settings.xml"/><Relationship Id="rId7" Type="http://schemas.openxmlformats.org/officeDocument/2006/relationships/hyperlink" Target="https://www.dropbox.com/sh/9wlifakxxnacv70/AADKqRcAtXbr_M0VD941EaWe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xcryptor.com/blog/security-audit" TargetMode="External"/><Relationship Id="rId5" Type="http://schemas.openxmlformats.org/officeDocument/2006/relationships/hyperlink" Target="https://static.secomba.com/pdf/Boxcryptor_final-report_Kudelski_Audit_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Sommer</dc:creator>
  <cp:keywords/>
  <dc:description/>
  <cp:lastModifiedBy>Rebecca Sommer</cp:lastModifiedBy>
  <cp:revision>23</cp:revision>
  <dcterms:created xsi:type="dcterms:W3CDTF">2020-06-18T05:43:00Z</dcterms:created>
  <dcterms:modified xsi:type="dcterms:W3CDTF">2020-06-29T18:18:00Z</dcterms:modified>
</cp:coreProperties>
</file>